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62F1" w14:textId="0A0510E5" w:rsidR="00613FAB" w:rsidRPr="00C94693" w:rsidRDefault="00613FAB" w:rsidP="00613FAB">
      <w:pPr>
        <w:spacing w:before="100" w:beforeAutospacing="1"/>
        <w:jc w:val="both"/>
        <w:rPr>
          <w:rFonts w:ascii="Open Sans" w:eastAsia="Times New Roman" w:hAnsi="Open Sans" w:cs="Open Sans"/>
          <w:kern w:val="0"/>
          <w:sz w:val="24"/>
          <w:lang w:eastAsia="ca-ES" w:bidi="ar-SA"/>
        </w:rPr>
      </w:pPr>
      <w:r w:rsidRPr="00C94693">
        <w:rPr>
          <w:rFonts w:ascii="Open Sans" w:eastAsia="Times New Roman" w:hAnsi="Open Sans" w:cs="Open Sans"/>
          <w:b/>
          <w:bCs/>
          <w:kern w:val="0"/>
          <w:sz w:val="24"/>
          <w:lang w:eastAsia="ca-ES" w:bidi="ar-SA"/>
        </w:rPr>
        <w:t>MODEL D’AUTOBAREMAC</w:t>
      </w:r>
      <w:r w:rsidR="00475CA7" w:rsidRPr="00C94693">
        <w:rPr>
          <w:rFonts w:ascii="Open Sans" w:eastAsia="Times New Roman" w:hAnsi="Open Sans" w:cs="Open Sans"/>
          <w:b/>
          <w:bCs/>
          <w:kern w:val="0"/>
          <w:sz w:val="24"/>
          <w:lang w:eastAsia="ca-ES" w:bidi="ar-SA"/>
        </w:rPr>
        <w:t>I</w:t>
      </w:r>
      <w:r w:rsidRPr="00C94693">
        <w:rPr>
          <w:rFonts w:ascii="Open Sans" w:eastAsia="Times New Roman" w:hAnsi="Open Sans" w:cs="Open Sans"/>
          <w:b/>
          <w:bCs/>
          <w:kern w:val="0"/>
          <w:sz w:val="24"/>
          <w:lang w:eastAsia="ca-ES" w:bidi="ar-SA"/>
        </w:rPr>
        <w:t xml:space="preserve">Ó DE MÈRITS EN EL PROCÉS DE SELECCIÓ PER LA </w:t>
      </w:r>
      <w:r w:rsidR="00C94693" w:rsidRPr="00C94693">
        <w:rPr>
          <w:rFonts w:ascii="Open Sans" w:eastAsia="Times New Roman" w:hAnsi="Open Sans" w:cs="Open Sans"/>
          <w:b/>
          <w:bCs/>
          <w:kern w:val="0"/>
          <w:sz w:val="24"/>
          <w:lang w:eastAsia="ca-ES" w:bidi="ar-SA"/>
        </w:rPr>
        <w:t>PROMOCIÓ INTERNA D’UN TÈCNIC/A</w:t>
      </w:r>
      <w:r w:rsidR="00824756" w:rsidRPr="00C94693">
        <w:rPr>
          <w:rFonts w:ascii="Open Sans" w:eastAsia="Times New Roman" w:hAnsi="Open Sans" w:cs="Open Sans"/>
          <w:b/>
          <w:bCs/>
          <w:kern w:val="0"/>
          <w:sz w:val="24"/>
          <w:lang w:eastAsia="ca-ES" w:bidi="ar-SA"/>
        </w:rPr>
        <w:t xml:space="preserve"> ESPORTIU PER LA SOCIETAT REUS ESPORT I LLEURE SA</w:t>
      </w:r>
    </w:p>
    <w:p w14:paraId="79597883" w14:textId="77777777" w:rsidR="00B33C23" w:rsidRPr="00C94693" w:rsidRDefault="00B33C23" w:rsidP="00613FAB">
      <w:pPr>
        <w:jc w:val="both"/>
        <w:rPr>
          <w:rFonts w:ascii="Open Sans" w:hAnsi="Open Sans" w:cs="Open Sans"/>
          <w:b/>
          <w:bCs/>
          <w:szCs w:val="22"/>
        </w:rPr>
      </w:pPr>
    </w:p>
    <w:p w14:paraId="787125EF" w14:textId="77777777" w:rsidR="00B33C23" w:rsidRPr="00C94693" w:rsidRDefault="00B33C23" w:rsidP="00314DF9">
      <w:pPr>
        <w:jc w:val="both"/>
        <w:rPr>
          <w:rFonts w:ascii="Open Sans" w:hAnsi="Open Sans" w:cs="Open Sans"/>
          <w:b/>
          <w:bCs/>
          <w:szCs w:val="22"/>
        </w:rPr>
      </w:pPr>
      <w:r w:rsidRPr="00C94693">
        <w:rPr>
          <w:rFonts w:ascii="Open Sans" w:hAnsi="Open Sans" w:cs="Open Sans"/>
          <w:b/>
          <w:bCs/>
          <w:szCs w:val="22"/>
        </w:rPr>
        <w:t>NOM I COGNOMS</w:t>
      </w:r>
      <w:r w:rsidR="00314DF9" w:rsidRPr="00C94693">
        <w:rPr>
          <w:rFonts w:ascii="Open Sans" w:hAnsi="Open Sans" w:cs="Open Sans"/>
          <w:b/>
          <w:bCs/>
          <w:szCs w:val="22"/>
        </w:rPr>
        <w:t>:</w:t>
      </w:r>
    </w:p>
    <w:p w14:paraId="27C934D7" w14:textId="0129F704" w:rsidR="00314DF9" w:rsidRPr="00C94693" w:rsidRDefault="00314DF9" w:rsidP="00314DF9">
      <w:pPr>
        <w:jc w:val="both"/>
        <w:rPr>
          <w:rFonts w:ascii="Open Sans" w:hAnsi="Open Sans" w:cs="Open Sans"/>
          <w:b/>
          <w:bCs/>
          <w:szCs w:val="22"/>
        </w:rPr>
      </w:pPr>
      <w:r w:rsidRPr="00C94693">
        <w:rPr>
          <w:rFonts w:ascii="Open Sans" w:hAnsi="Open Sans" w:cs="Open Sans"/>
          <w:b/>
          <w:bCs/>
          <w:szCs w:val="22"/>
        </w:rPr>
        <w:t>DNI:</w:t>
      </w:r>
    </w:p>
    <w:p w14:paraId="41F60DEC" w14:textId="01F156D5" w:rsidR="00824756" w:rsidRPr="00C94693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</w:p>
    <w:p w14:paraId="229CE04E" w14:textId="036555B9" w:rsidR="00824756" w:rsidRPr="00C94693" w:rsidRDefault="00C94693" w:rsidP="00314DF9">
      <w:pPr>
        <w:jc w:val="both"/>
        <w:rPr>
          <w:rFonts w:ascii="Open Sans" w:hAnsi="Open Sans" w:cs="Open Sans"/>
          <w:b/>
          <w:bCs/>
          <w:szCs w:val="22"/>
        </w:rPr>
      </w:pPr>
      <w:r w:rsidRPr="00C94693">
        <w:rPr>
          <w:rFonts w:ascii="Open Sans" w:hAnsi="Open Sans" w:cs="Open Sans"/>
          <w:b/>
          <w:bCs/>
          <w:szCs w:val="22"/>
        </w:rPr>
        <w:t>8</w:t>
      </w:r>
      <w:r w:rsidR="00824756" w:rsidRPr="00C94693">
        <w:rPr>
          <w:rFonts w:ascii="Open Sans" w:hAnsi="Open Sans" w:cs="Open Sans"/>
          <w:b/>
          <w:bCs/>
          <w:szCs w:val="22"/>
        </w:rPr>
        <w:t>.2 FASE DE CONCURS</w:t>
      </w:r>
    </w:p>
    <w:p w14:paraId="3117C1CC" w14:textId="77777777" w:rsidR="00824756" w:rsidRPr="00C94693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</w:p>
    <w:p w14:paraId="4A6E9F75" w14:textId="60346CF7" w:rsidR="00824756" w:rsidRPr="00C94693" w:rsidRDefault="00C94693" w:rsidP="00314DF9">
      <w:pPr>
        <w:jc w:val="both"/>
        <w:rPr>
          <w:rFonts w:ascii="Open Sans" w:hAnsi="Open Sans" w:cs="Open Sans"/>
          <w:b/>
          <w:bCs/>
          <w:szCs w:val="22"/>
        </w:rPr>
      </w:pPr>
      <w:r w:rsidRPr="00C94693">
        <w:rPr>
          <w:rFonts w:ascii="Open Sans" w:hAnsi="Open Sans" w:cs="Open Sans"/>
          <w:b/>
          <w:bCs/>
          <w:szCs w:val="22"/>
        </w:rPr>
        <w:t>8</w:t>
      </w:r>
      <w:r w:rsidR="00824756" w:rsidRPr="00C94693">
        <w:rPr>
          <w:rFonts w:ascii="Open Sans" w:hAnsi="Open Sans" w:cs="Open Sans"/>
          <w:b/>
          <w:bCs/>
          <w:szCs w:val="22"/>
        </w:rPr>
        <w:t>.2.1 Capacitat i experiència laboral prèvia (fins a 30 punts)</w:t>
      </w:r>
    </w:p>
    <w:p w14:paraId="6CFCEF0C" w14:textId="77777777" w:rsidR="00B33C23" w:rsidRPr="00C94693" w:rsidRDefault="00B33C23" w:rsidP="00B33C23">
      <w:pPr>
        <w:jc w:val="both"/>
        <w:rPr>
          <w:rFonts w:ascii="Open Sans" w:hAnsi="Open Sans" w:cs="Open Sans"/>
          <w:b/>
          <w:bCs/>
          <w:szCs w:val="22"/>
        </w:rPr>
      </w:pPr>
    </w:p>
    <w:p w14:paraId="3E6BA27C" w14:textId="62C323EB" w:rsidR="00B33C23" w:rsidRPr="00C94693" w:rsidRDefault="00C94693" w:rsidP="00824756">
      <w:pPr>
        <w:jc w:val="both"/>
        <w:rPr>
          <w:rFonts w:ascii="Open Sans" w:hAnsi="Open Sans" w:cs="Open Sans"/>
          <w:b/>
          <w:bCs/>
          <w:szCs w:val="22"/>
        </w:rPr>
      </w:pPr>
      <w:r w:rsidRPr="00C94693">
        <w:rPr>
          <w:rFonts w:ascii="Open Sans" w:hAnsi="Open Sans" w:cs="Open Sans"/>
          <w:b/>
          <w:bCs/>
          <w:szCs w:val="22"/>
        </w:rPr>
        <w:t>8</w:t>
      </w:r>
      <w:r w:rsidR="00B33C23" w:rsidRPr="00C94693">
        <w:rPr>
          <w:rFonts w:ascii="Open Sans" w:hAnsi="Open Sans" w:cs="Open Sans"/>
          <w:b/>
          <w:bCs/>
          <w:szCs w:val="22"/>
        </w:rPr>
        <w:t>.2.</w:t>
      </w:r>
      <w:r w:rsidR="00824756" w:rsidRPr="00C94693">
        <w:rPr>
          <w:rFonts w:ascii="Open Sans" w:hAnsi="Open Sans" w:cs="Open Sans"/>
          <w:b/>
          <w:bCs/>
          <w:szCs w:val="22"/>
        </w:rPr>
        <w:t>1</w:t>
      </w:r>
      <w:r w:rsidR="00B33C23" w:rsidRPr="00C94693">
        <w:rPr>
          <w:rFonts w:ascii="Open Sans" w:hAnsi="Open Sans" w:cs="Open Sans"/>
          <w:b/>
          <w:bCs/>
          <w:szCs w:val="22"/>
        </w:rPr>
        <w:t xml:space="preserve">.1 Capacitat i experiència demostrada en serveis prestats al </w:t>
      </w:r>
      <w:r w:rsidR="00B33C23" w:rsidRPr="00C94693">
        <w:rPr>
          <w:rFonts w:ascii="Open Sans" w:hAnsi="Open Sans" w:cs="Open Sans"/>
          <w:b/>
          <w:bCs/>
          <w:szCs w:val="22"/>
          <w:u w:val="single"/>
        </w:rPr>
        <w:t>sector privat</w:t>
      </w:r>
      <w:r w:rsidR="00B33C23" w:rsidRPr="00C94693">
        <w:rPr>
          <w:rFonts w:ascii="Open Sans" w:hAnsi="Open Sans" w:cs="Open Sans"/>
          <w:b/>
          <w:bCs/>
          <w:szCs w:val="22"/>
        </w:rPr>
        <w:t xml:space="preserve">, desenvolupant tasques o funcions pròpies del lloc de treball, amb categoria </w:t>
      </w:r>
      <w:r w:rsidR="00824756" w:rsidRPr="00C94693">
        <w:rPr>
          <w:rFonts w:ascii="Open Sans" w:hAnsi="Open Sans" w:cs="Open Sans"/>
          <w:b/>
          <w:bCs/>
          <w:szCs w:val="22"/>
        </w:rPr>
        <w:t>d’</w:t>
      </w:r>
      <w:r w:rsidRPr="00C94693">
        <w:rPr>
          <w:rFonts w:ascii="Open Sans" w:hAnsi="Open Sans" w:cs="Open Sans"/>
          <w:b/>
          <w:bCs/>
          <w:szCs w:val="22"/>
        </w:rPr>
        <w:t>a</w:t>
      </w:r>
      <w:r w:rsidR="00824756" w:rsidRPr="00C94693">
        <w:rPr>
          <w:rFonts w:ascii="Open Sans" w:hAnsi="Open Sans" w:cs="Open Sans"/>
          <w:b/>
          <w:bCs/>
          <w:szCs w:val="22"/>
        </w:rPr>
        <w:t>uxiliar tècnic/a esportiu</w:t>
      </w:r>
    </w:p>
    <w:p w14:paraId="42454417" w14:textId="77777777" w:rsidR="00B33C23" w:rsidRPr="00C94693" w:rsidRDefault="00B33C23" w:rsidP="00824756">
      <w:pPr>
        <w:jc w:val="both"/>
        <w:rPr>
          <w:rFonts w:ascii="Open Sans" w:hAnsi="Open Sans" w:cs="Open Sans"/>
          <w:b/>
          <w:bCs/>
          <w:szCs w:val="22"/>
        </w:rPr>
      </w:pPr>
    </w:p>
    <w:p w14:paraId="76520669" w14:textId="59F2F0B3" w:rsidR="00B33C23" w:rsidRPr="00C94693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Cs w:val="22"/>
        </w:rPr>
      </w:pPr>
      <w:r w:rsidRPr="00C94693">
        <w:rPr>
          <w:rFonts w:ascii="Open Sans" w:hAnsi="Open Sans" w:cs="Open Sans"/>
          <w:bCs/>
          <w:szCs w:val="22"/>
        </w:rPr>
        <w:t>Puntuació a raó de 0,</w:t>
      </w:r>
      <w:r w:rsidR="00C94693" w:rsidRPr="00C94693">
        <w:rPr>
          <w:rFonts w:ascii="Open Sans" w:hAnsi="Open Sans" w:cs="Open Sans"/>
          <w:bCs/>
          <w:szCs w:val="22"/>
        </w:rPr>
        <w:t>3</w:t>
      </w:r>
      <w:r w:rsidRPr="00C94693">
        <w:rPr>
          <w:rFonts w:ascii="Open Sans" w:hAnsi="Open Sans" w:cs="Open Sans"/>
          <w:bCs/>
          <w:szCs w:val="22"/>
        </w:rPr>
        <w:t xml:space="preserve">0 punts per mes treballat, fins a un màxim de </w:t>
      </w:r>
      <w:r w:rsidR="00475CA7" w:rsidRPr="00C94693">
        <w:rPr>
          <w:rFonts w:ascii="Open Sans" w:hAnsi="Open Sans" w:cs="Open Sans"/>
          <w:bCs/>
          <w:szCs w:val="22"/>
        </w:rPr>
        <w:t>30</w:t>
      </w:r>
      <w:r w:rsidRPr="00C94693">
        <w:rPr>
          <w:rFonts w:ascii="Open Sans" w:hAnsi="Open Sans" w:cs="Open Sans"/>
          <w:bCs/>
          <w:szCs w:val="22"/>
        </w:rPr>
        <w:t xml:space="preserve"> punts. </w:t>
      </w:r>
    </w:p>
    <w:p w14:paraId="43CCE51A" w14:textId="77777777" w:rsidR="00B33C23" w:rsidRPr="00B33C23" w:rsidRDefault="00B33C23" w:rsidP="00B33C23">
      <w:pPr>
        <w:pStyle w:val="Prrafodelista"/>
        <w:jc w:val="both"/>
        <w:rPr>
          <w:rFonts w:ascii="Formata Regular" w:hAnsi="Formata Regular"/>
          <w:b/>
          <w:bCs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B33C23" w:rsidRPr="00093042" w14:paraId="47857F5D" w14:textId="77777777" w:rsidTr="00B33C23">
        <w:tc>
          <w:tcPr>
            <w:tcW w:w="717" w:type="dxa"/>
          </w:tcPr>
          <w:p w14:paraId="267DF322" w14:textId="77777777" w:rsidR="00B33C23" w:rsidRPr="002B64CB" w:rsidRDefault="00B33C23" w:rsidP="00314DF9">
            <w:pPr>
              <w:pStyle w:val="Prrafodelista"/>
              <w:ind w:left="-21" w:firstLine="21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48E52D47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1B06D30A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6FDADCBA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3A52D151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1634F31C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085F351E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14:paraId="554DC762" w14:textId="77777777" w:rsidTr="00B33C23">
        <w:tc>
          <w:tcPr>
            <w:tcW w:w="717" w:type="dxa"/>
          </w:tcPr>
          <w:p w14:paraId="6773E6D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46C31C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5BD9CE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639BB1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FCC15E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371657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04F17B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0F113865" w14:textId="77777777" w:rsidTr="00B33C23">
        <w:tc>
          <w:tcPr>
            <w:tcW w:w="717" w:type="dxa"/>
          </w:tcPr>
          <w:p w14:paraId="23E6D6C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9C9E0B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0BE993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2B08601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B5B4A6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841C33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DEB185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4C2FE656" w14:textId="77777777" w:rsidTr="00B33C23">
        <w:tc>
          <w:tcPr>
            <w:tcW w:w="717" w:type="dxa"/>
          </w:tcPr>
          <w:p w14:paraId="22AD210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6D9EFE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1D628C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FE6E6F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37133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3E98A2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1671F7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0913668A" w14:textId="77777777" w:rsidTr="00B33C23">
        <w:tc>
          <w:tcPr>
            <w:tcW w:w="717" w:type="dxa"/>
          </w:tcPr>
          <w:p w14:paraId="64A4489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D825A9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CD95AF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983C45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F0F4AA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8B0438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D1BA84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376CD094" w14:textId="77777777" w:rsidTr="00B33C23">
        <w:tc>
          <w:tcPr>
            <w:tcW w:w="717" w:type="dxa"/>
          </w:tcPr>
          <w:p w14:paraId="48517F3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79896A7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7C5639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5A8B73E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EA0DA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81B9ED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6AA1ED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6E0F5C94" w14:textId="77777777" w:rsidTr="00B33C23">
        <w:tc>
          <w:tcPr>
            <w:tcW w:w="717" w:type="dxa"/>
          </w:tcPr>
          <w:p w14:paraId="648A8E6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328556E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4063240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3669C0B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211F6D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637FE0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D18736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229E1EBE" w14:textId="77777777" w:rsidTr="00B33C23">
        <w:tc>
          <w:tcPr>
            <w:tcW w:w="717" w:type="dxa"/>
          </w:tcPr>
          <w:p w14:paraId="5E5F7BC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101C24E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2BFD6A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349ABBB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F20C07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6844C4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C70133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4B5A930E" w14:textId="77777777" w:rsidTr="00B33C23">
        <w:tc>
          <w:tcPr>
            <w:tcW w:w="717" w:type="dxa"/>
          </w:tcPr>
          <w:p w14:paraId="270E18F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2DFBF0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3CB125F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30A898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64B42E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538F8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0B643F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</w:tbl>
    <w:p w14:paraId="6CC853A1" w14:textId="77777777" w:rsidR="00B33C23" w:rsidRDefault="00B33C23" w:rsidP="00B33C23">
      <w:pPr>
        <w:jc w:val="both"/>
        <w:rPr>
          <w:b/>
          <w:bCs/>
        </w:rPr>
      </w:pPr>
    </w:p>
    <w:p w14:paraId="5C3D35A2" w14:textId="69F473D3" w:rsidR="00B33C23" w:rsidRPr="00C94693" w:rsidRDefault="00C94693" w:rsidP="00824756">
      <w:pPr>
        <w:jc w:val="both"/>
        <w:rPr>
          <w:rFonts w:ascii="Open Sans" w:hAnsi="Open Sans" w:cs="Open Sans"/>
          <w:b/>
          <w:bCs/>
          <w:szCs w:val="22"/>
        </w:rPr>
      </w:pPr>
      <w:bookmarkStart w:id="0" w:name="_Hlk102743654"/>
      <w:r w:rsidRPr="00C94693">
        <w:rPr>
          <w:rFonts w:ascii="Open Sans" w:hAnsi="Open Sans" w:cs="Open Sans"/>
          <w:b/>
          <w:bCs/>
          <w:szCs w:val="22"/>
        </w:rPr>
        <w:t>8</w:t>
      </w:r>
      <w:r w:rsidR="00B33C23" w:rsidRPr="00C94693">
        <w:rPr>
          <w:rFonts w:ascii="Open Sans" w:hAnsi="Open Sans" w:cs="Open Sans"/>
          <w:b/>
          <w:bCs/>
          <w:szCs w:val="22"/>
        </w:rPr>
        <w:t>.2.</w:t>
      </w:r>
      <w:r w:rsidR="00824756" w:rsidRPr="00C94693">
        <w:rPr>
          <w:rFonts w:ascii="Open Sans" w:hAnsi="Open Sans" w:cs="Open Sans"/>
          <w:b/>
          <w:bCs/>
          <w:szCs w:val="22"/>
        </w:rPr>
        <w:t>1</w:t>
      </w:r>
      <w:r w:rsidR="00B33C23" w:rsidRPr="00C94693">
        <w:rPr>
          <w:rFonts w:ascii="Open Sans" w:hAnsi="Open Sans" w:cs="Open Sans"/>
          <w:b/>
          <w:bCs/>
          <w:szCs w:val="22"/>
        </w:rPr>
        <w:t xml:space="preserve">.2 </w:t>
      </w:r>
      <w:bookmarkEnd w:id="0"/>
      <w:r w:rsidR="00B33C23" w:rsidRPr="00C94693">
        <w:rPr>
          <w:rFonts w:ascii="Open Sans" w:hAnsi="Open Sans" w:cs="Open Sans"/>
          <w:b/>
          <w:bCs/>
          <w:szCs w:val="22"/>
        </w:rPr>
        <w:t xml:space="preserve">Capacitat i experiència demostrada en serveis prestats al </w:t>
      </w:r>
      <w:r w:rsidR="00B33C23" w:rsidRPr="00C94693">
        <w:rPr>
          <w:rFonts w:ascii="Open Sans" w:hAnsi="Open Sans" w:cs="Open Sans"/>
          <w:b/>
          <w:bCs/>
          <w:szCs w:val="22"/>
          <w:u w:val="single"/>
        </w:rPr>
        <w:t>sector públic o empreses públiques</w:t>
      </w:r>
      <w:r w:rsidR="00B33C23" w:rsidRPr="00C94693">
        <w:rPr>
          <w:rFonts w:ascii="Open Sans" w:hAnsi="Open Sans" w:cs="Open Sans"/>
          <w:b/>
          <w:bCs/>
          <w:szCs w:val="22"/>
        </w:rPr>
        <w:t xml:space="preserve"> desenvolupant tasques o funcions pròpies del lloc de treball, amb categoria </w:t>
      </w:r>
      <w:r w:rsidR="00824756" w:rsidRPr="00C94693">
        <w:rPr>
          <w:rFonts w:ascii="Open Sans" w:hAnsi="Open Sans" w:cs="Open Sans"/>
          <w:b/>
          <w:bCs/>
          <w:szCs w:val="22"/>
        </w:rPr>
        <w:t>d’</w:t>
      </w:r>
      <w:r w:rsidRPr="00C94693">
        <w:rPr>
          <w:rFonts w:ascii="Open Sans" w:hAnsi="Open Sans" w:cs="Open Sans"/>
          <w:b/>
          <w:bCs/>
          <w:szCs w:val="22"/>
        </w:rPr>
        <w:t>a</w:t>
      </w:r>
      <w:r w:rsidR="00824756" w:rsidRPr="00C94693">
        <w:rPr>
          <w:rFonts w:ascii="Open Sans" w:hAnsi="Open Sans" w:cs="Open Sans"/>
          <w:b/>
          <w:bCs/>
          <w:szCs w:val="22"/>
        </w:rPr>
        <w:t>uxiliar tècnic/a esportiu</w:t>
      </w:r>
    </w:p>
    <w:p w14:paraId="333F624B" w14:textId="77777777" w:rsidR="00B33C23" w:rsidRPr="00C94693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Cs w:val="22"/>
        </w:rPr>
      </w:pPr>
    </w:p>
    <w:p w14:paraId="21AA93F1" w14:textId="0CAD0246" w:rsidR="00B33C23" w:rsidRPr="00C94693" w:rsidRDefault="00475CA7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Cs w:val="22"/>
        </w:rPr>
      </w:pPr>
      <w:r w:rsidRPr="00C94693">
        <w:rPr>
          <w:rFonts w:ascii="Open Sans" w:hAnsi="Open Sans" w:cs="Open Sans"/>
          <w:bCs/>
          <w:szCs w:val="22"/>
        </w:rPr>
        <w:lastRenderedPageBreak/>
        <w:t>Puntuació a raó de 0,</w:t>
      </w:r>
      <w:r w:rsidR="00C94693" w:rsidRPr="00C94693">
        <w:rPr>
          <w:rFonts w:ascii="Open Sans" w:hAnsi="Open Sans" w:cs="Open Sans"/>
          <w:bCs/>
          <w:szCs w:val="22"/>
        </w:rPr>
        <w:t>6</w:t>
      </w:r>
      <w:r w:rsidR="00B33C23" w:rsidRPr="00C94693">
        <w:rPr>
          <w:rFonts w:ascii="Open Sans" w:hAnsi="Open Sans" w:cs="Open Sans"/>
          <w:bCs/>
          <w:szCs w:val="22"/>
        </w:rPr>
        <w:t xml:space="preserve">0 punts per mes treballat, fins a un màxim de </w:t>
      </w:r>
      <w:r w:rsidRPr="00C94693">
        <w:rPr>
          <w:rFonts w:ascii="Open Sans" w:hAnsi="Open Sans" w:cs="Open Sans"/>
          <w:bCs/>
          <w:szCs w:val="22"/>
        </w:rPr>
        <w:t>30</w:t>
      </w:r>
      <w:r w:rsidR="00B33C23" w:rsidRPr="00C94693">
        <w:rPr>
          <w:rFonts w:ascii="Open Sans" w:hAnsi="Open Sans" w:cs="Open Sans"/>
          <w:bCs/>
          <w:szCs w:val="22"/>
        </w:rPr>
        <w:t xml:space="preserve"> punts. </w:t>
      </w:r>
    </w:p>
    <w:p w14:paraId="322F03B1" w14:textId="77777777" w:rsidR="00824756" w:rsidRPr="00FD6A78" w:rsidRDefault="00824756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</w:p>
    <w:p w14:paraId="27FA3CF9" w14:textId="77777777" w:rsidR="00B33C23" w:rsidRDefault="00B33C23" w:rsidP="00B33C2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475CA7" w:rsidRPr="00093042" w14:paraId="1BDDE7C3" w14:textId="77777777" w:rsidTr="00475CA7">
        <w:tc>
          <w:tcPr>
            <w:tcW w:w="717" w:type="dxa"/>
          </w:tcPr>
          <w:p w14:paraId="5F5A6A16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2AA4BD0A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0CF4E374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29C6A32C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446E9425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1361C04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73DDB7B7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14:paraId="0549075C" w14:textId="77777777" w:rsidTr="00B33C23">
        <w:tc>
          <w:tcPr>
            <w:tcW w:w="717" w:type="dxa"/>
          </w:tcPr>
          <w:p w14:paraId="2B10D61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3FF3122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B0CCA3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64B6B4F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04838E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DBC987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732DCA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10C5FCA9" w14:textId="77777777" w:rsidTr="00B33C23">
        <w:tc>
          <w:tcPr>
            <w:tcW w:w="717" w:type="dxa"/>
          </w:tcPr>
          <w:p w14:paraId="5DAC097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BF4318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21C3E2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2089A75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BE5F63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023A9F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33C70F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67909EFB" w14:textId="77777777" w:rsidTr="00B33C23">
        <w:tc>
          <w:tcPr>
            <w:tcW w:w="717" w:type="dxa"/>
          </w:tcPr>
          <w:p w14:paraId="167AA5D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7A3885F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578274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D88956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BD887D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CE0A49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116178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36C438AD" w14:textId="77777777" w:rsidTr="00B33C23">
        <w:tc>
          <w:tcPr>
            <w:tcW w:w="717" w:type="dxa"/>
          </w:tcPr>
          <w:p w14:paraId="322FEB5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7364082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F9985B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1FAB137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115DA1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E5BE6B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6ADDB5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800D7FE" w14:textId="77777777" w:rsidTr="00B33C23">
        <w:tc>
          <w:tcPr>
            <w:tcW w:w="717" w:type="dxa"/>
          </w:tcPr>
          <w:p w14:paraId="20BF14C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D8DA8A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1E8CFB7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2198FA4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4C61FA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FBA1E4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228F30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43CBF0B7" w14:textId="77777777" w:rsidTr="00B33C23">
        <w:tc>
          <w:tcPr>
            <w:tcW w:w="717" w:type="dxa"/>
          </w:tcPr>
          <w:p w14:paraId="336B13C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DE361D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072E0C3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C9764E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7070AB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432368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562365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AA7851F" w14:textId="77777777" w:rsidTr="00B33C23">
        <w:tc>
          <w:tcPr>
            <w:tcW w:w="717" w:type="dxa"/>
          </w:tcPr>
          <w:p w14:paraId="01DE640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4BB0990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0EB0FF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64CF40B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DF317E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1E8EE2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0063EE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824756" w:rsidRPr="00093042" w14:paraId="3DD12A26" w14:textId="77777777" w:rsidTr="00B33C23">
        <w:tc>
          <w:tcPr>
            <w:tcW w:w="717" w:type="dxa"/>
          </w:tcPr>
          <w:p w14:paraId="3FF8DA6D" w14:textId="77777777" w:rsidR="00824756" w:rsidRPr="00093042" w:rsidRDefault="00824756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48E06FF9" w14:textId="77777777" w:rsidR="00824756" w:rsidRPr="00093042" w:rsidRDefault="00824756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5347E45" w14:textId="77777777" w:rsidR="00824756" w:rsidRPr="00093042" w:rsidRDefault="00824756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29DCFC9A" w14:textId="77777777" w:rsidR="00824756" w:rsidRPr="00093042" w:rsidRDefault="00824756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DD36A20" w14:textId="77777777" w:rsidR="00824756" w:rsidRPr="00093042" w:rsidRDefault="00824756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29B20B8" w14:textId="77777777" w:rsidR="00824756" w:rsidRPr="00093042" w:rsidRDefault="00824756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4431D8B" w14:textId="77777777" w:rsidR="00824756" w:rsidRPr="00093042" w:rsidRDefault="00824756" w:rsidP="00B33C23">
            <w:pPr>
              <w:pStyle w:val="Prrafodelista"/>
              <w:ind w:left="0"/>
              <w:jc w:val="both"/>
            </w:pPr>
          </w:p>
        </w:tc>
      </w:tr>
    </w:tbl>
    <w:p w14:paraId="67AADD5C" w14:textId="77777777" w:rsidR="00B33C23" w:rsidRDefault="00B33C23" w:rsidP="00B33C23">
      <w:pPr>
        <w:jc w:val="both"/>
        <w:rPr>
          <w:b/>
          <w:bCs/>
        </w:rPr>
      </w:pPr>
    </w:p>
    <w:p w14:paraId="20FB103B" w14:textId="5716A4BF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 xml:space="preserve">El resultat d’aquesta base </w:t>
      </w:r>
      <w:r w:rsidR="00C94693" w:rsidRPr="00C94693">
        <w:rPr>
          <w:rFonts w:ascii="Open Sans" w:hAnsi="Open Sans" w:cs="Open Sans"/>
          <w:szCs w:val="22"/>
        </w:rPr>
        <w:t>8</w:t>
      </w:r>
      <w:r w:rsidRPr="00C94693">
        <w:rPr>
          <w:rFonts w:ascii="Open Sans" w:hAnsi="Open Sans" w:cs="Open Sans"/>
          <w:szCs w:val="22"/>
        </w:rPr>
        <w:t xml:space="preserve">.2.1 s’obtindrà sumant les puntuacions obtingudes als punts </w:t>
      </w:r>
      <w:r w:rsidR="00C94693" w:rsidRPr="00C94693">
        <w:rPr>
          <w:rFonts w:ascii="Open Sans" w:hAnsi="Open Sans" w:cs="Open Sans"/>
          <w:szCs w:val="22"/>
        </w:rPr>
        <w:t>8</w:t>
      </w:r>
      <w:r w:rsidRPr="00C94693">
        <w:rPr>
          <w:rFonts w:ascii="Open Sans" w:hAnsi="Open Sans" w:cs="Open Sans"/>
          <w:szCs w:val="22"/>
        </w:rPr>
        <w:t>.2.</w:t>
      </w:r>
      <w:r w:rsidR="00824756" w:rsidRPr="00C94693">
        <w:rPr>
          <w:rFonts w:ascii="Open Sans" w:hAnsi="Open Sans" w:cs="Open Sans"/>
          <w:szCs w:val="22"/>
        </w:rPr>
        <w:t>1</w:t>
      </w:r>
      <w:r w:rsidRPr="00C94693">
        <w:rPr>
          <w:rFonts w:ascii="Open Sans" w:hAnsi="Open Sans" w:cs="Open Sans"/>
          <w:szCs w:val="22"/>
        </w:rPr>
        <w:t xml:space="preserve">.1 i </w:t>
      </w:r>
      <w:r w:rsidR="00C94693" w:rsidRPr="00C94693">
        <w:rPr>
          <w:rFonts w:ascii="Open Sans" w:hAnsi="Open Sans" w:cs="Open Sans"/>
          <w:szCs w:val="22"/>
        </w:rPr>
        <w:t>8</w:t>
      </w:r>
      <w:r w:rsidRPr="00C94693">
        <w:rPr>
          <w:rFonts w:ascii="Open Sans" w:hAnsi="Open Sans" w:cs="Open Sans"/>
          <w:szCs w:val="22"/>
        </w:rPr>
        <w:t>.2.</w:t>
      </w:r>
      <w:r w:rsidR="00824756" w:rsidRPr="00C94693">
        <w:rPr>
          <w:rFonts w:ascii="Open Sans" w:hAnsi="Open Sans" w:cs="Open Sans"/>
          <w:szCs w:val="22"/>
        </w:rPr>
        <w:t>1</w:t>
      </w:r>
      <w:r w:rsidRPr="00C94693">
        <w:rPr>
          <w:rFonts w:ascii="Open Sans" w:hAnsi="Open Sans" w:cs="Open Sans"/>
          <w:szCs w:val="22"/>
        </w:rPr>
        <w:t xml:space="preserve">.2 amb un màxim de </w:t>
      </w:r>
      <w:r w:rsidR="00475CA7" w:rsidRPr="00C94693">
        <w:rPr>
          <w:rFonts w:ascii="Open Sans" w:hAnsi="Open Sans" w:cs="Open Sans"/>
          <w:szCs w:val="22"/>
        </w:rPr>
        <w:t xml:space="preserve">30 </w:t>
      </w:r>
      <w:r w:rsidRPr="00C94693">
        <w:rPr>
          <w:rFonts w:ascii="Open Sans" w:hAnsi="Open Sans" w:cs="Open Sans"/>
          <w:szCs w:val="22"/>
        </w:rPr>
        <w:t>punts.</w:t>
      </w:r>
    </w:p>
    <w:p w14:paraId="5AAA59EF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54490FFF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>Les fraccions de menys de 15 dies treballats no es tindran en consideració a efectes de valoració i els iguals o superiors a 15 dies es consideraran a efectes de valoració com un mes sencer.</w:t>
      </w:r>
    </w:p>
    <w:p w14:paraId="11F7923D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61B1F783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>No es valoraran com a “capacitat i experiència” els treballs realitzats en virtut de nomenaments o contractes amb caràcter formatiu o pràctiques.</w:t>
      </w:r>
    </w:p>
    <w:p w14:paraId="03715621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2E01D4EE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>Els contractes i/o nomenaments a temps parcial es meritaran de conformitat amb l’informe de vida laboral, per dies cotitzats.</w:t>
      </w:r>
    </w:p>
    <w:p w14:paraId="51ABC185" w14:textId="77777777" w:rsidR="00B33C23" w:rsidRPr="00C94693" w:rsidRDefault="00B33C23" w:rsidP="00B33C23">
      <w:pPr>
        <w:autoSpaceDE w:val="0"/>
        <w:autoSpaceDN w:val="0"/>
        <w:adjustRightInd w:val="0"/>
        <w:ind w:right="142"/>
        <w:rPr>
          <w:rFonts w:ascii="Open Sans" w:hAnsi="Open Sans" w:cs="Open Sans"/>
          <w:szCs w:val="22"/>
        </w:rPr>
      </w:pPr>
    </w:p>
    <w:p w14:paraId="452BDD96" w14:textId="07EC4F6F" w:rsidR="00B33C23" w:rsidRPr="00C94693" w:rsidRDefault="00C94693" w:rsidP="00824756">
      <w:pPr>
        <w:jc w:val="both"/>
        <w:rPr>
          <w:rFonts w:ascii="Open Sans" w:hAnsi="Open Sans" w:cs="Open Sans"/>
          <w:b/>
          <w:bCs/>
          <w:szCs w:val="22"/>
        </w:rPr>
      </w:pPr>
      <w:r w:rsidRPr="00C94693">
        <w:rPr>
          <w:rFonts w:ascii="Open Sans" w:hAnsi="Open Sans" w:cs="Open Sans"/>
          <w:b/>
          <w:bCs/>
          <w:szCs w:val="22"/>
        </w:rPr>
        <w:t>8</w:t>
      </w:r>
      <w:r w:rsidR="00B33C23" w:rsidRPr="00C94693">
        <w:rPr>
          <w:rFonts w:ascii="Open Sans" w:hAnsi="Open Sans" w:cs="Open Sans"/>
          <w:b/>
          <w:bCs/>
          <w:szCs w:val="22"/>
        </w:rPr>
        <w:t xml:space="preserve">.2.2 </w:t>
      </w:r>
      <w:r w:rsidR="00824756" w:rsidRPr="00C94693">
        <w:rPr>
          <w:rFonts w:ascii="Open Sans" w:hAnsi="Open Sans" w:cs="Open Sans"/>
          <w:b/>
          <w:bCs/>
          <w:szCs w:val="22"/>
        </w:rPr>
        <w:t xml:space="preserve">Experiència professional acreditada (fins a </w:t>
      </w:r>
      <w:r w:rsidRPr="00C94693">
        <w:rPr>
          <w:rFonts w:ascii="Open Sans" w:hAnsi="Open Sans" w:cs="Open Sans"/>
          <w:b/>
          <w:bCs/>
          <w:szCs w:val="22"/>
        </w:rPr>
        <w:t>6</w:t>
      </w:r>
      <w:r w:rsidR="00824756" w:rsidRPr="00C94693">
        <w:rPr>
          <w:rFonts w:ascii="Open Sans" w:hAnsi="Open Sans" w:cs="Open Sans"/>
          <w:b/>
          <w:bCs/>
          <w:szCs w:val="22"/>
        </w:rPr>
        <w:t xml:space="preserve"> punts)</w:t>
      </w:r>
    </w:p>
    <w:p w14:paraId="3EE0AE44" w14:textId="77777777" w:rsidR="004B5C89" w:rsidRPr="00C94693" w:rsidRDefault="004B5C89" w:rsidP="004B5C89">
      <w:pPr>
        <w:jc w:val="both"/>
        <w:rPr>
          <w:rFonts w:ascii="Open Sans" w:hAnsi="Open Sans" w:cs="Open Sans"/>
          <w:b/>
          <w:bCs/>
          <w:szCs w:val="22"/>
        </w:rPr>
      </w:pPr>
    </w:p>
    <w:p w14:paraId="6DEC50E6" w14:textId="5A1CF42D" w:rsidR="003A2F4F" w:rsidRPr="00C94693" w:rsidRDefault="00C94693" w:rsidP="004B5C89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>a)</w:t>
      </w:r>
      <w:r w:rsidR="00824756" w:rsidRPr="00C94693">
        <w:rPr>
          <w:rFonts w:ascii="Open Sans" w:hAnsi="Open Sans" w:cs="Open Sans"/>
          <w:szCs w:val="22"/>
        </w:rPr>
        <w:t xml:space="preserve">Experiència professional acreditada en la gestió dels recursos propis d’un programa municipal d’ensenyança de la natació per a alumnes de primària en els àmbits de; programació de l’activitat, planificació d’horaris, gestió del transports dels grups, </w:t>
      </w:r>
      <w:r w:rsidR="00824756" w:rsidRPr="00C94693">
        <w:rPr>
          <w:rFonts w:ascii="Open Sans" w:hAnsi="Open Sans" w:cs="Open Sans"/>
          <w:szCs w:val="22"/>
        </w:rPr>
        <w:lastRenderedPageBreak/>
        <w:t xml:space="preserve">comunicació amb els usuaris i amb el personal tècnic i ús de les instal·lacions (fins a un màxim de </w:t>
      </w:r>
      <w:r w:rsidRPr="00C94693">
        <w:rPr>
          <w:rFonts w:ascii="Open Sans" w:hAnsi="Open Sans" w:cs="Open Sans"/>
          <w:szCs w:val="22"/>
        </w:rPr>
        <w:t>3</w:t>
      </w:r>
      <w:r w:rsidR="00824756" w:rsidRPr="00C94693">
        <w:rPr>
          <w:rFonts w:ascii="Open Sans" w:hAnsi="Open Sans" w:cs="Open Sans"/>
          <w:szCs w:val="22"/>
        </w:rPr>
        <w:t xml:space="preserve"> punts).</w:t>
      </w:r>
    </w:p>
    <w:p w14:paraId="3BAEA694" w14:textId="36395C0D" w:rsidR="00824756" w:rsidRDefault="00824756" w:rsidP="004B5C89">
      <w:pPr>
        <w:jc w:val="both"/>
        <w:rPr>
          <w:rFonts w:cs="Open Sans"/>
          <w:szCs w:val="22"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FD6A78" w:rsidRPr="00093042" w14:paraId="15574581" w14:textId="77777777" w:rsidTr="00055222">
        <w:tc>
          <w:tcPr>
            <w:tcW w:w="717" w:type="dxa"/>
          </w:tcPr>
          <w:p w14:paraId="5A833A6B" w14:textId="77777777" w:rsidR="00FD6A78" w:rsidRPr="002B64CB" w:rsidRDefault="00FD6A78" w:rsidP="00055222">
            <w:pPr>
              <w:pStyle w:val="Prrafodelista"/>
              <w:ind w:left="-21" w:firstLine="21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7764FC6D" w14:textId="77777777" w:rsidR="00FD6A78" w:rsidRPr="002B64CB" w:rsidRDefault="00FD6A78" w:rsidP="00055222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7834CE77" w14:textId="77777777" w:rsidR="00FD6A78" w:rsidRPr="002B64CB" w:rsidRDefault="00FD6A78" w:rsidP="00055222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1CE1A897" w14:textId="77777777" w:rsidR="00FD6A78" w:rsidRPr="002B64CB" w:rsidRDefault="00FD6A78" w:rsidP="00055222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180D57FD" w14:textId="77777777" w:rsidR="00FD6A78" w:rsidRPr="002B64CB" w:rsidRDefault="00FD6A78" w:rsidP="00055222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52F5420D" w14:textId="77777777" w:rsidR="00FD6A78" w:rsidRPr="002B64CB" w:rsidRDefault="00FD6A78" w:rsidP="00055222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25F3CEF5" w14:textId="77777777" w:rsidR="00FD6A78" w:rsidRPr="002B64CB" w:rsidRDefault="00FD6A78" w:rsidP="00055222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FD6A78" w:rsidRPr="00093042" w14:paraId="28653E3C" w14:textId="77777777" w:rsidTr="00055222">
        <w:tc>
          <w:tcPr>
            <w:tcW w:w="717" w:type="dxa"/>
          </w:tcPr>
          <w:p w14:paraId="501217B1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123B31F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319B9397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3879CDD7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3DA7D9C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0118E9B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C98AE59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</w:tr>
      <w:tr w:rsidR="00FD6A78" w:rsidRPr="00093042" w14:paraId="03E6B3DC" w14:textId="77777777" w:rsidTr="00055222">
        <w:tc>
          <w:tcPr>
            <w:tcW w:w="717" w:type="dxa"/>
          </w:tcPr>
          <w:p w14:paraId="4F115C96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819C9B2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405B9E63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5D804F3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B428E9C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65B037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F261B00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</w:tr>
      <w:tr w:rsidR="00FD6A78" w:rsidRPr="00093042" w14:paraId="39A74FEC" w14:textId="77777777" w:rsidTr="00055222">
        <w:tc>
          <w:tcPr>
            <w:tcW w:w="717" w:type="dxa"/>
          </w:tcPr>
          <w:p w14:paraId="448E9EC4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2E6DA69C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3F9D8D9B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A4E5278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9BE934B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F258BF3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E76ABBD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</w:tr>
      <w:tr w:rsidR="00FD6A78" w:rsidRPr="00093042" w14:paraId="34DE35FF" w14:textId="77777777" w:rsidTr="00055222">
        <w:tc>
          <w:tcPr>
            <w:tcW w:w="717" w:type="dxa"/>
          </w:tcPr>
          <w:p w14:paraId="62B1D78A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BA6BBEC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6843111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385B14F8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94045FD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1C9B0DC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192B95F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</w:tr>
      <w:tr w:rsidR="00FD6A78" w:rsidRPr="00093042" w14:paraId="364A43A5" w14:textId="77777777" w:rsidTr="00055222">
        <w:tc>
          <w:tcPr>
            <w:tcW w:w="717" w:type="dxa"/>
          </w:tcPr>
          <w:p w14:paraId="4BCA523A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2BC145B3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309BBA92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1514502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5D152FE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A699804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FF99EB4" w14:textId="77777777" w:rsidR="00FD6A78" w:rsidRPr="00093042" w:rsidRDefault="00FD6A78" w:rsidP="00055222">
            <w:pPr>
              <w:pStyle w:val="Prrafodelista"/>
              <w:ind w:left="0"/>
              <w:jc w:val="both"/>
            </w:pPr>
          </w:p>
        </w:tc>
      </w:tr>
    </w:tbl>
    <w:p w14:paraId="55D31F82" w14:textId="1F6C9585" w:rsidR="00824756" w:rsidRDefault="00824756" w:rsidP="004B5C89">
      <w:pPr>
        <w:jc w:val="both"/>
        <w:rPr>
          <w:rFonts w:cs="Open Sans"/>
          <w:szCs w:val="22"/>
        </w:rPr>
      </w:pPr>
    </w:p>
    <w:p w14:paraId="4159F9CD" w14:textId="7F3E96BF" w:rsidR="00824756" w:rsidRPr="00C94693" w:rsidRDefault="00C94693" w:rsidP="004B5C89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>b)</w:t>
      </w:r>
      <w:r w:rsidR="00824756" w:rsidRPr="00C94693">
        <w:rPr>
          <w:rFonts w:ascii="Open Sans" w:hAnsi="Open Sans" w:cs="Open Sans"/>
          <w:szCs w:val="22"/>
        </w:rPr>
        <w:t xml:space="preserve">Experiència professional acreditada en la valoració dels projectes esportius de les entitats, per a la concessió d’usos de les instal·lacions esportives municipals per a la promoció i foment de la pràctica esportiva (fins a un màxim de </w:t>
      </w:r>
      <w:r w:rsidRPr="00C94693">
        <w:rPr>
          <w:rFonts w:ascii="Open Sans" w:hAnsi="Open Sans" w:cs="Open Sans"/>
          <w:szCs w:val="22"/>
        </w:rPr>
        <w:t>3</w:t>
      </w:r>
      <w:r w:rsidR="00824756" w:rsidRPr="00C94693">
        <w:rPr>
          <w:rFonts w:ascii="Open Sans" w:hAnsi="Open Sans" w:cs="Open Sans"/>
          <w:szCs w:val="22"/>
        </w:rPr>
        <w:t xml:space="preserve"> punts).</w:t>
      </w:r>
    </w:p>
    <w:p w14:paraId="1DE88417" w14:textId="77777777" w:rsidR="00475CA7" w:rsidRPr="00FD6A78" w:rsidRDefault="00475CA7" w:rsidP="004B5C89">
      <w:pPr>
        <w:jc w:val="both"/>
        <w:rPr>
          <w:b/>
          <w:bCs/>
          <w:szCs w:val="22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B33C23" w:rsidRPr="002B64CB" w14:paraId="240A905E" w14:textId="77777777" w:rsidTr="00B33C23">
        <w:tc>
          <w:tcPr>
            <w:tcW w:w="717" w:type="dxa"/>
          </w:tcPr>
          <w:p w14:paraId="7C2015A2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75EAD94A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4D9EEC62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64DF5938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676EAF94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1C52B2BC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2B9F9457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14:paraId="4AE3C963" w14:textId="77777777" w:rsidTr="00B33C23">
        <w:tc>
          <w:tcPr>
            <w:tcW w:w="717" w:type="dxa"/>
          </w:tcPr>
          <w:p w14:paraId="445139E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7B27C90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4059126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422C31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4A4325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A2CD2C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4A00B7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2DFDFD06" w14:textId="77777777" w:rsidTr="00B33C23">
        <w:tc>
          <w:tcPr>
            <w:tcW w:w="717" w:type="dxa"/>
          </w:tcPr>
          <w:p w14:paraId="1FB1C4E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01DC18B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3AC871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CC80F3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1FCC43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90048E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AF96E0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6ED0912C" w14:textId="77777777" w:rsidTr="00B33C23">
        <w:tc>
          <w:tcPr>
            <w:tcW w:w="717" w:type="dxa"/>
          </w:tcPr>
          <w:p w14:paraId="7EF86B8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1B421D1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262EFB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893430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480486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8675D5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0754B2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314DF9" w:rsidRPr="00093042" w14:paraId="29F6DDAA" w14:textId="77777777" w:rsidTr="00B33C23">
        <w:tc>
          <w:tcPr>
            <w:tcW w:w="717" w:type="dxa"/>
          </w:tcPr>
          <w:p w14:paraId="525E30CE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0283375D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EEFAD2B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BD34847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388ADBA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D7D7B8F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1F9DF43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</w:tr>
      <w:tr w:rsidR="00314DF9" w:rsidRPr="00093042" w14:paraId="11157DD9" w14:textId="77777777" w:rsidTr="00B33C23">
        <w:tc>
          <w:tcPr>
            <w:tcW w:w="717" w:type="dxa"/>
          </w:tcPr>
          <w:p w14:paraId="7EA291CE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3DC07DE1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1CA9E5E6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CE57522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9CB6541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AF84888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2033BAF" w14:textId="77777777" w:rsidR="00314DF9" w:rsidRPr="00093042" w:rsidRDefault="00314DF9" w:rsidP="00B33C23">
            <w:pPr>
              <w:pStyle w:val="Prrafodelista"/>
              <w:ind w:left="0"/>
              <w:jc w:val="both"/>
            </w:pPr>
          </w:p>
        </w:tc>
      </w:tr>
    </w:tbl>
    <w:p w14:paraId="00899613" w14:textId="0AFF48C3"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14:paraId="0165D933" w14:textId="17863AF4" w:rsidR="00FD6A78" w:rsidRPr="00C94693" w:rsidRDefault="00FD6A78" w:rsidP="00B33C23">
      <w:pPr>
        <w:autoSpaceDE w:val="0"/>
        <w:autoSpaceDN w:val="0"/>
        <w:adjustRightInd w:val="0"/>
        <w:ind w:right="142"/>
        <w:rPr>
          <w:rFonts w:ascii="Open Sans" w:hAnsi="Open Sans" w:cs="Open Sans"/>
          <w:sz w:val="21"/>
          <w:szCs w:val="21"/>
        </w:rPr>
      </w:pPr>
      <w:r w:rsidRPr="00C94693">
        <w:rPr>
          <w:rFonts w:ascii="Open Sans" w:hAnsi="Open Sans" w:cs="Open Sans"/>
          <w:szCs w:val="22"/>
        </w:rPr>
        <w:t>Per la valoració d’aquesta experiència</w:t>
      </w:r>
      <w:r w:rsidR="008D0F20" w:rsidRPr="00C94693">
        <w:rPr>
          <w:rFonts w:ascii="Open Sans" w:hAnsi="Open Sans" w:cs="Open Sans"/>
          <w:szCs w:val="22"/>
        </w:rPr>
        <w:t xml:space="preserve">: </w:t>
      </w:r>
      <w:r w:rsidR="00C94693" w:rsidRPr="00C94693">
        <w:rPr>
          <w:rFonts w:ascii="Open Sans" w:hAnsi="Open Sans" w:cs="Open Sans"/>
          <w:szCs w:val="22"/>
        </w:rPr>
        <w:t>1</w:t>
      </w:r>
      <w:r w:rsidR="008D0F20" w:rsidRPr="00C94693">
        <w:rPr>
          <w:rFonts w:ascii="Open Sans" w:hAnsi="Open Sans" w:cs="Open Sans"/>
          <w:szCs w:val="22"/>
        </w:rPr>
        <w:t xml:space="preserve"> punt per any treballat, les fraccions d’un any es valoraran proporcionalment.</w:t>
      </w:r>
    </w:p>
    <w:p w14:paraId="25600B8D" w14:textId="77777777" w:rsidR="00FD6A78" w:rsidRPr="00C94693" w:rsidRDefault="00FD6A78" w:rsidP="00B33C23">
      <w:pPr>
        <w:autoSpaceDE w:val="0"/>
        <w:autoSpaceDN w:val="0"/>
        <w:adjustRightInd w:val="0"/>
        <w:ind w:right="142"/>
        <w:rPr>
          <w:rFonts w:ascii="Open Sans" w:hAnsi="Open Sans" w:cs="Open Sans"/>
          <w:sz w:val="21"/>
          <w:szCs w:val="21"/>
        </w:rPr>
      </w:pPr>
    </w:p>
    <w:p w14:paraId="5FC05B6F" w14:textId="443E1079" w:rsidR="008D0F20" w:rsidRPr="00C94693" w:rsidRDefault="00C94693" w:rsidP="008D0F20">
      <w:pPr>
        <w:jc w:val="both"/>
        <w:rPr>
          <w:rFonts w:ascii="Open Sans" w:hAnsi="Open Sans" w:cs="Open Sans"/>
          <w:b/>
          <w:bCs/>
          <w:szCs w:val="22"/>
        </w:rPr>
      </w:pPr>
      <w:r w:rsidRPr="00C94693">
        <w:rPr>
          <w:rFonts w:ascii="Open Sans" w:hAnsi="Open Sans" w:cs="Open Sans"/>
          <w:b/>
          <w:bCs/>
          <w:szCs w:val="22"/>
        </w:rPr>
        <w:t>8</w:t>
      </w:r>
      <w:r w:rsidR="008D0F20" w:rsidRPr="00C94693">
        <w:rPr>
          <w:rFonts w:ascii="Open Sans" w:hAnsi="Open Sans" w:cs="Open Sans"/>
          <w:b/>
          <w:bCs/>
          <w:szCs w:val="22"/>
        </w:rPr>
        <w:t xml:space="preserve">.2.3 Cursos d’especialització, jornades i seminaris (fins a </w:t>
      </w:r>
      <w:r w:rsidRPr="00C94693">
        <w:rPr>
          <w:rFonts w:ascii="Open Sans" w:hAnsi="Open Sans" w:cs="Open Sans"/>
          <w:b/>
          <w:bCs/>
          <w:szCs w:val="22"/>
        </w:rPr>
        <w:t>2</w:t>
      </w:r>
      <w:r w:rsidR="008D0F20" w:rsidRPr="00C94693">
        <w:rPr>
          <w:rFonts w:ascii="Open Sans" w:hAnsi="Open Sans" w:cs="Open Sans"/>
          <w:b/>
          <w:bCs/>
          <w:szCs w:val="22"/>
        </w:rPr>
        <w:t xml:space="preserve"> punts)</w:t>
      </w:r>
    </w:p>
    <w:p w14:paraId="25AA7B4E" w14:textId="77777777" w:rsidR="00B33C23" w:rsidRPr="00C94693" w:rsidRDefault="00B33C23" w:rsidP="00B33C23">
      <w:pPr>
        <w:spacing w:after="120"/>
        <w:jc w:val="both"/>
        <w:rPr>
          <w:rFonts w:ascii="Open Sans" w:hAnsi="Open Sans" w:cs="Open Sans"/>
        </w:rPr>
      </w:pPr>
    </w:p>
    <w:p w14:paraId="18492732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>El tribunal els valorarà en funció de la durada i de la relació amb el lloc de treball convocat.</w:t>
      </w:r>
    </w:p>
    <w:p w14:paraId="4971640F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1E186473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lastRenderedPageBreak/>
        <w:t xml:space="preserve">Es valoren els cursos d’especialització i perfeccionament, jornades, cursets i seminaris de formació, especialització o perfeccionament que tinguin </w:t>
      </w:r>
      <w:r w:rsidRPr="00C94693">
        <w:rPr>
          <w:rFonts w:ascii="Open Sans" w:hAnsi="Open Sans" w:cs="Open Sans"/>
          <w:b/>
          <w:szCs w:val="22"/>
          <w:u w:val="single"/>
        </w:rPr>
        <w:t>relació directa amb el lloc de treball.</w:t>
      </w:r>
      <w:r w:rsidRPr="00C94693">
        <w:rPr>
          <w:rFonts w:ascii="Open Sans" w:hAnsi="Open Sans" w:cs="Open Sans"/>
          <w:szCs w:val="22"/>
        </w:rPr>
        <w:t xml:space="preserve"> No es valoraran els relacionats amb idiomes.</w:t>
      </w:r>
    </w:p>
    <w:p w14:paraId="28D250D1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08DA361F" w14:textId="5819D1B9" w:rsidR="00B33C23" w:rsidRPr="00C94693" w:rsidRDefault="008D0F20" w:rsidP="00B33C23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>Els/les aspirants han d’aportar documentació que acrediti el nombre d’hores, l’assistència i, en el seu cas, l’aprofitament.</w:t>
      </w:r>
    </w:p>
    <w:p w14:paraId="365B0892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>Cada curs/jornada/curset/seminari es valorarà de la següent manera:</w:t>
      </w:r>
    </w:p>
    <w:p w14:paraId="5D64A38D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78E3423E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>-De 10 a 50 hores ............. 0,25 punts</w:t>
      </w:r>
    </w:p>
    <w:p w14:paraId="4171458D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>-De 51 a 100 hores .......... 0,50 punts</w:t>
      </w:r>
    </w:p>
    <w:p w14:paraId="318603F8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>-De 101 hores o més ....... 1 punt</w:t>
      </w:r>
    </w:p>
    <w:p w14:paraId="7D532173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7937293E" w14:textId="77777777" w:rsidR="00B33C23" w:rsidRPr="00C94693" w:rsidRDefault="00B33C23" w:rsidP="00B33C23">
      <w:pPr>
        <w:jc w:val="both"/>
        <w:rPr>
          <w:rFonts w:ascii="Open Sans" w:hAnsi="Open Sans" w:cs="Open Sans"/>
          <w:szCs w:val="22"/>
        </w:rPr>
      </w:pPr>
      <w:r w:rsidRPr="00C94693">
        <w:rPr>
          <w:rFonts w:ascii="Open Sans" w:hAnsi="Open Sans" w:cs="Open Sans"/>
          <w:szCs w:val="22"/>
        </w:rPr>
        <w:t xml:space="preserve">Només computaran els cursos que tinguin una durada mínima de 10 hores i una antiguitat inferior als 10 anys a comptar a partir de la publicació d’aquestes bases al BOPT i al web de la societat </w:t>
      </w:r>
      <w:hyperlink r:id="rId7" w:history="1">
        <w:r w:rsidRPr="00C94693">
          <w:rPr>
            <w:rStyle w:val="Hipervnculo"/>
            <w:rFonts w:ascii="Open Sans" w:hAnsi="Open Sans" w:cs="Open Sans"/>
            <w:szCs w:val="22"/>
          </w:rPr>
          <w:t>https://www.reusesport.cat</w:t>
        </w:r>
      </w:hyperlink>
      <w:r w:rsidRPr="00C94693">
        <w:rPr>
          <w:rStyle w:val="Hipervnculo"/>
          <w:rFonts w:ascii="Open Sans" w:hAnsi="Open Sans" w:cs="Open Sans"/>
          <w:szCs w:val="22"/>
        </w:rPr>
        <w:t>.</w:t>
      </w:r>
    </w:p>
    <w:p w14:paraId="1C992199" w14:textId="1C0AC3B5" w:rsidR="00B33C23" w:rsidRPr="00B52CCF" w:rsidRDefault="00B33C23" w:rsidP="008D0F20">
      <w:pPr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33C23" w:rsidRPr="00093042" w14:paraId="3EBBB531" w14:textId="77777777" w:rsidTr="00B33C23">
        <w:tc>
          <w:tcPr>
            <w:tcW w:w="717" w:type="dxa"/>
          </w:tcPr>
          <w:p w14:paraId="39AAA686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62C34881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78C1774B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310A70CF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89672B6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Valoració Tribunal</w:t>
            </w:r>
          </w:p>
        </w:tc>
      </w:tr>
      <w:tr w:rsidR="00B33C23" w:rsidRPr="00093042" w14:paraId="7E48AA5D" w14:textId="77777777" w:rsidTr="00B33C23">
        <w:tc>
          <w:tcPr>
            <w:tcW w:w="717" w:type="dxa"/>
          </w:tcPr>
          <w:p w14:paraId="4222E30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F6D6A2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38E1A6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D96EEA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24D65D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19BB0DD4" w14:textId="77777777" w:rsidTr="00B33C23">
        <w:tc>
          <w:tcPr>
            <w:tcW w:w="717" w:type="dxa"/>
          </w:tcPr>
          <w:p w14:paraId="44BCBA0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17389AE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19B178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5E3B70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BF10E3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1ED29FCD" w14:textId="77777777" w:rsidTr="00B33C23">
        <w:tc>
          <w:tcPr>
            <w:tcW w:w="717" w:type="dxa"/>
          </w:tcPr>
          <w:p w14:paraId="380E3A2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14DAF17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E6D6A1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68CFA9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975FF5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61E4D5D" w14:textId="77777777" w:rsidTr="00B33C23">
        <w:tc>
          <w:tcPr>
            <w:tcW w:w="717" w:type="dxa"/>
          </w:tcPr>
          <w:p w14:paraId="11494F7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47A79D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9A0553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6F1F65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B84863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245F7C52" w14:textId="77777777" w:rsidTr="00B33C23">
        <w:tc>
          <w:tcPr>
            <w:tcW w:w="717" w:type="dxa"/>
          </w:tcPr>
          <w:p w14:paraId="038AD10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F812D0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9A9C76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15299B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8DF2A1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C9138E5" w14:textId="77777777" w:rsidTr="00B33C23">
        <w:tc>
          <w:tcPr>
            <w:tcW w:w="717" w:type="dxa"/>
          </w:tcPr>
          <w:p w14:paraId="7E310AE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A7C848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5F520D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7FA6E6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D69BD5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AA04A87" w14:textId="77777777" w:rsidTr="00B33C23">
        <w:tc>
          <w:tcPr>
            <w:tcW w:w="717" w:type="dxa"/>
          </w:tcPr>
          <w:p w14:paraId="6A40B34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F2AC85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755979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9A6373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8A19A1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2C7BC4D6" w14:textId="77777777" w:rsidTr="00B33C23">
        <w:tc>
          <w:tcPr>
            <w:tcW w:w="717" w:type="dxa"/>
          </w:tcPr>
          <w:p w14:paraId="5257FA6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142E27B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49B5AF2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5A0E578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341558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84E18D4" w14:textId="77777777" w:rsidTr="00B33C23">
        <w:tc>
          <w:tcPr>
            <w:tcW w:w="717" w:type="dxa"/>
          </w:tcPr>
          <w:p w14:paraId="233B0BA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B3ACB3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99252F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4D84EB9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F4E423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2466FBDD" w14:textId="77777777" w:rsidTr="00B33C23">
        <w:tc>
          <w:tcPr>
            <w:tcW w:w="717" w:type="dxa"/>
          </w:tcPr>
          <w:p w14:paraId="671B84B5" w14:textId="77777777" w:rsidR="00B33C23" w:rsidRPr="00093042" w:rsidRDefault="00B33C23" w:rsidP="003A2F4F"/>
        </w:tc>
        <w:tc>
          <w:tcPr>
            <w:tcW w:w="3531" w:type="dxa"/>
          </w:tcPr>
          <w:p w14:paraId="25BF122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E2872C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0C82BD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A47828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001F415" w14:textId="77777777" w:rsidTr="00B33C23">
        <w:tc>
          <w:tcPr>
            <w:tcW w:w="717" w:type="dxa"/>
          </w:tcPr>
          <w:p w14:paraId="1DD9152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C0CE75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6139F3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9D0CE9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A91374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</w:tbl>
    <w:p w14:paraId="75FDB54C" w14:textId="77777777" w:rsidR="00B33C23" w:rsidRDefault="00B33C23" w:rsidP="00B33C23">
      <w:pPr>
        <w:pStyle w:val="Prrafodelista"/>
        <w:jc w:val="both"/>
      </w:pPr>
    </w:p>
    <w:p w14:paraId="2121257D" w14:textId="77777777" w:rsidR="00B33C23" w:rsidRDefault="00B33C23" w:rsidP="00B33C23">
      <w:pPr>
        <w:pStyle w:val="Prrafodelista"/>
        <w:jc w:val="both"/>
      </w:pPr>
    </w:p>
    <w:p w14:paraId="0FA7F013" w14:textId="77777777" w:rsidR="00B33C23" w:rsidRDefault="00B33C23" w:rsidP="00B33C23">
      <w:pPr>
        <w:pStyle w:val="Prrafodelista"/>
        <w:jc w:val="both"/>
      </w:pPr>
    </w:p>
    <w:p w14:paraId="38B1BD34" w14:textId="77777777" w:rsidR="008A51B1" w:rsidRDefault="008A51B1" w:rsidP="008A51B1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14:paraId="15B4457E" w14:textId="77777777" w:rsidR="008A51B1" w:rsidRPr="008A51B1" w:rsidRDefault="008A51B1" w:rsidP="008A51B1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14:paraId="3FDA9ED5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eastAsia="ca-ES" w:bidi="ar-SA"/>
        </w:rPr>
      </w:pPr>
    </w:p>
    <w:p w14:paraId="410C23BA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eastAsia="ca-ES" w:bidi="ar-SA"/>
        </w:rPr>
      </w:pPr>
    </w:p>
    <w:p w14:paraId="09C361F4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14:paraId="279176C7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14:paraId="12867F6C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14:paraId="4CD2FE84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14:paraId="557AF534" w14:textId="77777777" w:rsidR="002E6ED9" w:rsidRDefault="002E6ED9">
      <w:pPr>
        <w:spacing w:line="360" w:lineRule="auto"/>
        <w:ind w:right="283"/>
        <w:jc w:val="both"/>
        <w:rPr>
          <w:rFonts w:cs="Verdana"/>
          <w:szCs w:val="22"/>
        </w:rPr>
      </w:pPr>
    </w:p>
    <w:p w14:paraId="691DB144" w14:textId="77777777" w:rsidR="003A2F4F" w:rsidRDefault="003A2F4F">
      <w:pPr>
        <w:spacing w:line="360" w:lineRule="auto"/>
        <w:ind w:right="283"/>
        <w:jc w:val="both"/>
        <w:rPr>
          <w:rFonts w:cs="Verdana"/>
          <w:szCs w:val="22"/>
        </w:rPr>
      </w:pPr>
    </w:p>
    <w:p w14:paraId="332674B1" w14:textId="77777777" w:rsidR="003A2F4F" w:rsidRDefault="003A2F4F">
      <w:pPr>
        <w:spacing w:line="360" w:lineRule="auto"/>
        <w:ind w:right="283"/>
        <w:jc w:val="both"/>
        <w:rPr>
          <w:rFonts w:cs="Verdana"/>
          <w:szCs w:val="22"/>
        </w:rPr>
      </w:pPr>
    </w:p>
    <w:p w14:paraId="56437FDA" w14:textId="2B20AADF" w:rsidR="00C94693" w:rsidRPr="00FF2F30" w:rsidRDefault="00C94693" w:rsidP="00314DF9">
      <w:pPr>
        <w:spacing w:before="100" w:beforeAutospacing="1"/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</w:pPr>
      <w:r w:rsidRPr="00FF2F30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lastRenderedPageBreak/>
        <w:t>8.2.4 Per titulacions superiors a l’exigida (fins a 2 punts)</w:t>
      </w:r>
    </w:p>
    <w:p w14:paraId="77BD2A8A" w14:textId="77777777" w:rsidR="00FF2F30" w:rsidRDefault="00FF2F30" w:rsidP="00FF2F30">
      <w:pPr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1F47F7CB" w14:textId="46B06270" w:rsidR="00C94693" w:rsidRDefault="00FF2F30" w:rsidP="00FF2F30">
      <w:pPr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>
        <w:rPr>
          <w:rFonts w:ascii="Open Sans" w:eastAsia="Times New Roman" w:hAnsi="Open Sans" w:cs="Open Sans"/>
          <w:kern w:val="0"/>
          <w:szCs w:val="22"/>
          <w:lang w:eastAsia="ca-ES" w:bidi="ar-SA"/>
        </w:rPr>
        <w:t>-Post grau: 1,5 punts</w:t>
      </w:r>
    </w:p>
    <w:p w14:paraId="74ED1DAD" w14:textId="3CE672A9" w:rsidR="00FF2F30" w:rsidRDefault="00FF2F30" w:rsidP="00FF2F30">
      <w:pPr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>
        <w:rPr>
          <w:rFonts w:ascii="Open Sans" w:eastAsia="Times New Roman" w:hAnsi="Open Sans" w:cs="Open Sans"/>
          <w:kern w:val="0"/>
          <w:szCs w:val="22"/>
          <w:lang w:eastAsia="ca-ES" w:bidi="ar-SA"/>
        </w:rPr>
        <w:t>-Màster: 2 punts</w:t>
      </w:r>
    </w:p>
    <w:p w14:paraId="6FC98ED7" w14:textId="77777777" w:rsidR="00FF2F30" w:rsidRPr="00FF2F30" w:rsidRDefault="00FF2F30" w:rsidP="00FF2F30">
      <w:pPr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10C8E865" w14:textId="797A4A58" w:rsidR="00C94693" w:rsidRDefault="00FF2F30" w:rsidP="00FF2F30">
      <w:pPr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>
        <w:rPr>
          <w:rFonts w:ascii="Open Sans" w:eastAsia="Times New Roman" w:hAnsi="Open Sans" w:cs="Open Sans"/>
          <w:kern w:val="0"/>
          <w:szCs w:val="22"/>
          <w:lang w:eastAsia="ca-ES" w:bidi="ar-SA"/>
        </w:rPr>
        <w:t>Només seran valorades les titulacions superiors de postgraus o màsters ja finalitzades en la data de la publicació de les següents bases i, acreditades amb el títol corresponent on hi consti la data d’emissió del mateix, i sempre relacionats amb el lloc de treball.</w:t>
      </w:r>
    </w:p>
    <w:p w14:paraId="63830F06" w14:textId="6D3C6970" w:rsidR="00FF2F30" w:rsidRDefault="00FF2F30" w:rsidP="00FF2F30">
      <w:pPr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FF2F30" w:rsidRPr="005A1A33" w14:paraId="588BC354" w14:textId="77777777" w:rsidTr="00F3030E">
        <w:tc>
          <w:tcPr>
            <w:tcW w:w="717" w:type="dxa"/>
          </w:tcPr>
          <w:p w14:paraId="156A982A" w14:textId="77777777" w:rsidR="00FF2F30" w:rsidRPr="005A1A33" w:rsidRDefault="00FF2F30" w:rsidP="00F3030E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355C42F3" w14:textId="77777777" w:rsidR="00FF2F30" w:rsidRPr="005A1A33" w:rsidRDefault="00FF2F30" w:rsidP="00F3030E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2F8126E4" w14:textId="77777777" w:rsidR="00FF2F30" w:rsidRPr="005A1A33" w:rsidRDefault="00FF2F30" w:rsidP="00F3030E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08BDBEAA" w14:textId="77777777" w:rsidR="00FF2F30" w:rsidRPr="005A1A33" w:rsidRDefault="00FF2F30" w:rsidP="00F3030E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2483E52" w14:textId="77777777" w:rsidR="00FF2F30" w:rsidRPr="005A1A33" w:rsidRDefault="00FF2F30" w:rsidP="00F3030E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Valoració Tribunal</w:t>
            </w:r>
          </w:p>
        </w:tc>
      </w:tr>
      <w:tr w:rsidR="00FF2F30" w:rsidRPr="00093042" w14:paraId="1FCECDA7" w14:textId="77777777" w:rsidTr="00F3030E">
        <w:tc>
          <w:tcPr>
            <w:tcW w:w="717" w:type="dxa"/>
          </w:tcPr>
          <w:p w14:paraId="04D14AF5" w14:textId="77777777" w:rsidR="00FF2F30" w:rsidRPr="00093042" w:rsidRDefault="00FF2F30" w:rsidP="00F3030E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6C353985" w14:textId="77777777" w:rsidR="00FF2F30" w:rsidRPr="00093042" w:rsidRDefault="00FF2F30" w:rsidP="00F3030E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0EC9D13" w14:textId="77777777" w:rsidR="00FF2F30" w:rsidRPr="00093042" w:rsidRDefault="00FF2F30" w:rsidP="00F3030E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052C230" w14:textId="77777777" w:rsidR="00FF2F30" w:rsidRPr="00093042" w:rsidRDefault="00FF2F30" w:rsidP="00F3030E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1F06E93" w14:textId="77777777" w:rsidR="00FF2F30" w:rsidRPr="00093042" w:rsidRDefault="00FF2F30" w:rsidP="00F3030E">
            <w:pPr>
              <w:pStyle w:val="Prrafodelista"/>
              <w:ind w:left="0"/>
              <w:jc w:val="both"/>
            </w:pPr>
          </w:p>
        </w:tc>
      </w:tr>
      <w:tr w:rsidR="00FF2F30" w:rsidRPr="00093042" w14:paraId="06BE5989" w14:textId="77777777" w:rsidTr="00F3030E">
        <w:tc>
          <w:tcPr>
            <w:tcW w:w="717" w:type="dxa"/>
          </w:tcPr>
          <w:p w14:paraId="5BB447BF" w14:textId="77777777" w:rsidR="00FF2F30" w:rsidRPr="00093042" w:rsidRDefault="00FF2F30" w:rsidP="00F3030E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E31608D" w14:textId="77777777" w:rsidR="00FF2F30" w:rsidRPr="00093042" w:rsidRDefault="00FF2F30" w:rsidP="00F3030E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751C5DC" w14:textId="77777777" w:rsidR="00FF2F30" w:rsidRPr="00093042" w:rsidRDefault="00FF2F30" w:rsidP="00F3030E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57204B15" w14:textId="77777777" w:rsidR="00FF2F30" w:rsidRPr="00093042" w:rsidRDefault="00FF2F30" w:rsidP="00F3030E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CED4D62" w14:textId="77777777" w:rsidR="00FF2F30" w:rsidRPr="00093042" w:rsidRDefault="00FF2F30" w:rsidP="00F3030E">
            <w:pPr>
              <w:pStyle w:val="Prrafodelista"/>
              <w:ind w:left="0"/>
              <w:jc w:val="both"/>
            </w:pPr>
          </w:p>
        </w:tc>
      </w:tr>
    </w:tbl>
    <w:p w14:paraId="41A5EC64" w14:textId="77777777" w:rsidR="00FF2F30" w:rsidRDefault="00FF2F30" w:rsidP="00FF2F30">
      <w:pPr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0F71CDE3" w14:textId="77777777" w:rsidR="00FF2F30" w:rsidRPr="00FF2F30" w:rsidRDefault="00FF2F30" w:rsidP="00FF2F30">
      <w:pPr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32B47E5C" w14:textId="77777777" w:rsidR="00C94693" w:rsidRDefault="00C94693" w:rsidP="00314DF9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14:paraId="1CD78C4C" w14:textId="77777777" w:rsidR="00FF2F30" w:rsidRDefault="00FF2F30" w:rsidP="00314DF9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14:paraId="43ECEC7B" w14:textId="77777777" w:rsidR="00FF2F30" w:rsidRDefault="00FF2F30" w:rsidP="00314DF9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14:paraId="65576EDC" w14:textId="142E011A" w:rsidR="00314DF9" w:rsidRPr="00FF2F30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 w:val="24"/>
          <w:lang w:eastAsia="ca-ES" w:bidi="ar-SA"/>
        </w:rPr>
      </w:pPr>
      <w:r w:rsidRPr="00FF2F30">
        <w:rPr>
          <w:rFonts w:ascii="Open Sans" w:eastAsia="Times New Roman" w:hAnsi="Open Sans" w:cs="Open Sans"/>
          <w:kern w:val="0"/>
          <w:szCs w:val="22"/>
          <w:lang w:eastAsia="ca-ES" w:bidi="ar-SA"/>
        </w:rPr>
        <w:t>Signatura del sol·licitant,</w:t>
      </w:r>
    </w:p>
    <w:p w14:paraId="6644CF7A" w14:textId="77777777" w:rsidR="00314DF9" w:rsidRPr="00FF2F30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 w:val="24"/>
          <w:lang w:eastAsia="ca-ES" w:bidi="ar-SA"/>
        </w:rPr>
      </w:pPr>
    </w:p>
    <w:p w14:paraId="78D86830" w14:textId="77777777" w:rsidR="00314DF9" w:rsidRPr="00FF2F30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 w:val="24"/>
          <w:lang w:eastAsia="ca-ES" w:bidi="ar-SA"/>
        </w:rPr>
      </w:pPr>
    </w:p>
    <w:p w14:paraId="2121F6B8" w14:textId="77777777" w:rsidR="00314DF9" w:rsidRPr="00FF2F30" w:rsidRDefault="00314DF9" w:rsidP="00314DF9">
      <w:pPr>
        <w:pBdr>
          <w:bottom w:val="single" w:sz="6" w:space="1" w:color="auto"/>
        </w:pBdr>
        <w:jc w:val="center"/>
        <w:rPr>
          <w:rFonts w:ascii="Open Sans" w:eastAsia="Times New Roman" w:hAnsi="Open Sans" w:cs="Open Sans"/>
          <w:vanish/>
          <w:kern w:val="0"/>
          <w:sz w:val="16"/>
          <w:szCs w:val="16"/>
          <w:lang w:eastAsia="ca-ES" w:bidi="ar-SA"/>
        </w:rPr>
      </w:pPr>
      <w:r w:rsidRPr="00FF2F30">
        <w:rPr>
          <w:rFonts w:ascii="Open Sans" w:eastAsia="Times New Roman" w:hAnsi="Open Sans" w:cs="Open Sans"/>
          <w:vanish/>
          <w:kern w:val="0"/>
          <w:sz w:val="16"/>
          <w:szCs w:val="16"/>
          <w:lang w:eastAsia="ca-ES" w:bidi="ar-SA"/>
        </w:rPr>
        <w:t>Inici del formulari</w:t>
      </w:r>
    </w:p>
    <w:p w14:paraId="2F02BF4C" w14:textId="0E2BFAFA" w:rsidR="00314DF9" w:rsidRPr="00FF2F30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 w:val="24"/>
          <w:lang w:eastAsia="ca-ES" w:bidi="ar-SA"/>
        </w:rPr>
      </w:pPr>
      <w:r w:rsidRPr="00FF2F30">
        <w:rPr>
          <w:rFonts w:ascii="Open Sans" w:eastAsia="Times New Roman" w:hAnsi="Open Sans" w:cs="Open Sans"/>
          <w:kern w:val="0"/>
          <w:szCs w:val="22"/>
          <w:lang w:eastAsia="ca-ES" w:bidi="ar-SA"/>
        </w:rPr>
        <w:t xml:space="preserve">Reus, a </w:t>
      </w:r>
      <w:r w:rsidR="009D016F" w:rsidRPr="00FF2F30">
        <w:rPr>
          <w:rFonts w:ascii="Open Sans" w:eastAsia="Times New Roman" w:hAnsi="Open Sans" w:cs="Open Sans"/>
        </w:rPr>
        <w:object w:dxaOrig="225" w:dyaOrig="225" w14:anchorId="345FE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7pt;height:18pt" o:ole="">
            <v:imagedata r:id="rId8" o:title=""/>
          </v:shape>
          <w:control r:id="rId9" w:name="DefaultOcxName" w:shapeid="_x0000_i1031"/>
        </w:object>
      </w:r>
      <w:r w:rsidRPr="00FF2F30">
        <w:rPr>
          <w:rFonts w:ascii="Open Sans" w:eastAsia="Times New Roman" w:hAnsi="Open Sans" w:cs="Open Sans"/>
          <w:kern w:val="0"/>
          <w:szCs w:val="22"/>
          <w:lang w:eastAsia="ca-ES" w:bidi="ar-SA"/>
        </w:rPr>
        <w:t xml:space="preserve">de </w:t>
      </w:r>
      <w:r w:rsidR="009D016F" w:rsidRPr="00FF2F30">
        <w:rPr>
          <w:rFonts w:ascii="Open Sans" w:eastAsia="Times New Roman" w:hAnsi="Open Sans" w:cs="Open Sans"/>
        </w:rPr>
        <w:object w:dxaOrig="225" w:dyaOrig="225" w14:anchorId="5EE82273">
          <v:shape id="_x0000_i1035" type="#_x0000_t75" style="width:57pt;height:18pt" o:ole="">
            <v:imagedata r:id="rId8" o:title=""/>
          </v:shape>
          <w:control r:id="rId10" w:name="DefaultOcxName1" w:shapeid="_x0000_i1035"/>
        </w:object>
      </w:r>
      <w:r w:rsidRPr="00FF2F30">
        <w:rPr>
          <w:rFonts w:ascii="Open Sans" w:eastAsia="Times New Roman" w:hAnsi="Open Sans" w:cs="Open Sans"/>
          <w:kern w:val="0"/>
          <w:szCs w:val="22"/>
          <w:lang w:eastAsia="ca-ES" w:bidi="ar-SA"/>
        </w:rPr>
        <w:t>de 202</w:t>
      </w:r>
      <w:r w:rsidR="008D0F20" w:rsidRPr="00FF2F30">
        <w:rPr>
          <w:rFonts w:ascii="Open Sans" w:eastAsia="Times New Roman" w:hAnsi="Open Sans" w:cs="Open Sans"/>
          <w:kern w:val="0"/>
          <w:szCs w:val="22"/>
          <w:lang w:eastAsia="ca-ES" w:bidi="ar-SA"/>
        </w:rPr>
        <w:t>4</w:t>
      </w:r>
    </w:p>
    <w:p w14:paraId="177180E8" w14:textId="77777777" w:rsidR="00314DF9" w:rsidRPr="00FF2F30" w:rsidRDefault="00314DF9" w:rsidP="00314DF9">
      <w:pPr>
        <w:pBdr>
          <w:top w:val="single" w:sz="6" w:space="1" w:color="auto"/>
        </w:pBdr>
        <w:jc w:val="center"/>
        <w:rPr>
          <w:rFonts w:ascii="Open Sans" w:eastAsia="Times New Roman" w:hAnsi="Open Sans" w:cs="Open Sans"/>
          <w:vanish/>
          <w:kern w:val="0"/>
          <w:sz w:val="16"/>
          <w:szCs w:val="16"/>
          <w:lang w:eastAsia="ca-ES" w:bidi="ar-SA"/>
        </w:rPr>
      </w:pPr>
      <w:r w:rsidRPr="00FF2F30">
        <w:rPr>
          <w:rFonts w:ascii="Open Sans" w:eastAsia="Times New Roman" w:hAnsi="Open Sans" w:cs="Open Sans"/>
          <w:vanish/>
          <w:kern w:val="0"/>
          <w:sz w:val="16"/>
          <w:szCs w:val="16"/>
          <w:lang w:eastAsia="ca-ES" w:bidi="ar-SA"/>
        </w:rPr>
        <w:t>Final del formulari</w:t>
      </w:r>
    </w:p>
    <w:p w14:paraId="786B03E4" w14:textId="77777777" w:rsidR="00314DF9" w:rsidRPr="00FF2F30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3C814A33" w14:textId="77777777"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14:paraId="4708507B" w14:textId="77777777"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14:paraId="2504633D" w14:textId="77777777" w:rsidR="00314DF9" w:rsidRPr="008A51B1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sectPr w:rsidR="00314DF9" w:rsidRPr="008A51B1" w:rsidSect="002E6ED9">
      <w:headerReference w:type="default" r:id="rId11"/>
      <w:footerReference w:type="default" r:id="rId12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DDC9" w14:textId="77777777" w:rsidR="00475CA7" w:rsidRDefault="00475CA7" w:rsidP="002E6ED9">
      <w:r>
        <w:separator/>
      </w:r>
    </w:p>
  </w:endnote>
  <w:endnote w:type="continuationSeparator" w:id="0">
    <w:p w14:paraId="6AB183C0" w14:textId="77777777" w:rsidR="00475CA7" w:rsidRDefault="00475CA7" w:rsidP="002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E5C8" w14:textId="77777777" w:rsidR="00475CA7" w:rsidRDefault="00475CA7">
    <w:pPr>
      <w:pStyle w:val="Piedepgina1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 wp14:anchorId="5017914B" wp14:editId="332DBC25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CBDD" w14:textId="77777777" w:rsidR="00475CA7" w:rsidRDefault="00475CA7" w:rsidP="002E6ED9">
      <w:r>
        <w:separator/>
      </w:r>
    </w:p>
  </w:footnote>
  <w:footnote w:type="continuationSeparator" w:id="0">
    <w:p w14:paraId="5761E36B" w14:textId="77777777" w:rsidR="00475CA7" w:rsidRDefault="00475CA7" w:rsidP="002E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6589" w14:textId="77777777" w:rsidR="00475CA7" w:rsidRDefault="00475CA7">
    <w:pPr>
      <w:pStyle w:val="Encabezado1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 wp14:anchorId="47E1DA1F" wp14:editId="3E79AB42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 wp14:anchorId="5CABCE34" wp14:editId="461288D1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ED9"/>
    <w:rsid w:val="0003299D"/>
    <w:rsid w:val="00225D54"/>
    <w:rsid w:val="002E6ED9"/>
    <w:rsid w:val="00314DF9"/>
    <w:rsid w:val="003A2F4F"/>
    <w:rsid w:val="00475CA7"/>
    <w:rsid w:val="00482833"/>
    <w:rsid w:val="004B5C89"/>
    <w:rsid w:val="0050682A"/>
    <w:rsid w:val="00571A64"/>
    <w:rsid w:val="00613FAB"/>
    <w:rsid w:val="00824756"/>
    <w:rsid w:val="008A51B1"/>
    <w:rsid w:val="008D0F20"/>
    <w:rsid w:val="008F0C3F"/>
    <w:rsid w:val="0091627E"/>
    <w:rsid w:val="009D016F"/>
    <w:rsid w:val="00B17073"/>
    <w:rsid w:val="00B33C23"/>
    <w:rsid w:val="00B559F8"/>
    <w:rsid w:val="00C812F8"/>
    <w:rsid w:val="00C94693"/>
    <w:rsid w:val="00CE717E"/>
    <w:rsid w:val="00E67D93"/>
    <w:rsid w:val="00FD6A78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C9E7BC"/>
  <w15:docId w15:val="{D1C043F1-9D25-4EBC-A053-CEA06831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Ttulo51">
    <w:name w:val="Título 51"/>
    <w:basedOn w:val="Encapalament"/>
    <w:next w:val="Textoindependiente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nfasis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oindependiente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rsid w:val="002E6ED9"/>
    <w:pPr>
      <w:spacing w:after="140" w:line="288" w:lineRule="auto"/>
    </w:pPr>
  </w:style>
  <w:style w:type="paragraph" w:styleId="Lista">
    <w:name w:val="List"/>
    <w:basedOn w:val="Textoindependiente"/>
    <w:rsid w:val="002E6ED9"/>
    <w:rPr>
      <w:sz w:val="24"/>
    </w:rPr>
  </w:style>
  <w:style w:type="paragraph" w:customStyle="1" w:styleId="Descripcin1">
    <w:name w:val="Descripción1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Piedepgina1">
    <w:name w:val="Pie de página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1">
    <w:name w:val="Texto independiente 21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Hipervnculo">
    <w:name w:val="Hyperlink"/>
    <w:basedOn w:val="Fuentedeprrafopredeter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rrafode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blaconcuadrcula">
    <w:name w:val="Table Grid"/>
    <w:basedOn w:val="Tab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14D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14D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usesport.ca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GARCIA ROSELLO, Ester</cp:lastModifiedBy>
  <cp:revision>9</cp:revision>
  <cp:lastPrinted>2019-02-20T17:32:00Z</cp:lastPrinted>
  <dcterms:created xsi:type="dcterms:W3CDTF">2022-07-22T10:29:00Z</dcterms:created>
  <dcterms:modified xsi:type="dcterms:W3CDTF">2024-04-24T07:42:00Z</dcterms:modified>
  <dc:language>ca-ES</dc:language>
</cp:coreProperties>
</file>